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both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jc w:val="center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jc w:val="center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ANEXO III AO EDITAL – PROPOSTA ATUALIZADA</w:t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OBSERVAÇÃO: A proposta final, ajustada pelo licitante, deverá conter os quantitativos e valores estimados para a vigência total prevista no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Informamos, a seguir, o </w:t>
      </w: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Valor Total do </w:t>
      </w: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Item</w:t>
      </w: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/Grupo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 para a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Registro de preços para eventual aquisição de pequenos lanches salgados variados, pequenos doces variados, saladas de frutas, frutas, petit fours, água, café,cappuccino, chocolate quente, chás, refrigerantes e sucos de frutas industrializados, conforme indicação do TRT, destinados a coffee breaks servidos em eventos realizados pelo E. Tribunal, conforme condições, quantidades e exigências estabelecidas neste Edital e seus anexos, partes integrantes deste edital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, bem como nos esclarecimentos eventualmente consignados no Portal de Compras do Governo Federal, site https://www.gov.br/compras/pt-br.</w:t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5"/>
        <w:gridCol w:w="3150"/>
        <w:gridCol w:w="1395"/>
        <w:gridCol w:w="1785"/>
        <w:gridCol w:w="1755"/>
        <w:tblGridChange w:id="0">
          <w:tblGrid>
            <w:gridCol w:w="975"/>
            <w:gridCol w:w="3150"/>
            <w:gridCol w:w="1395"/>
            <w:gridCol w:w="1785"/>
            <w:gridCol w:w="175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jc w:val="center"/>
              <w:rPr>
                <w:rFonts w:ascii="Courier New" w:cs="Courier New" w:eastAsia="Courier New" w:hAnsi="Courier Ne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GRUPO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 01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Courier New" w:cs="Courier New" w:eastAsia="Courier New" w:hAnsi="Courier Ne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Item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rFonts w:ascii="Courier New" w:cs="Courier New" w:eastAsia="Courier New" w:hAnsi="Courier Ne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rFonts w:ascii="Courier New" w:cs="Courier New" w:eastAsia="Courier New" w:hAnsi="Courier Ne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Quant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rFonts w:ascii="Courier New" w:cs="Courier New" w:eastAsia="Courier New" w:hAnsi="Courier Ne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Valor Máximo Unitário 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jc w:val="center"/>
              <w:rPr>
                <w:rFonts w:ascii="Courier New" w:cs="Courier New" w:eastAsia="Courier New" w:hAnsi="Courier Ne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Valor Máximo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01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jc w:val="both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Tipo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7000 unid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02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jc w:val="both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Tipo 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1250 unid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03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jc w:val="both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Tipo 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2"/>
                <w:szCs w:val="22"/>
                <w:rtl w:val="0"/>
              </w:rPr>
              <w:t xml:space="preserve">800 unid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jc w:val="center"/>
              <w:rPr>
                <w:rFonts w:ascii="Courier New" w:cs="Courier New" w:eastAsia="Courier New" w:hAnsi="Courier New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jc w:val="center"/>
              <w:rPr>
                <w:rFonts w:ascii="Courier New" w:cs="Courier New" w:eastAsia="Courier New" w:hAnsi="Courier Ne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22"/>
                <w:szCs w:val="22"/>
                <w:rtl w:val="0"/>
              </w:rPr>
              <w:t xml:space="preserve">VALOR MÁXIMO TOTAL – GRUPO 01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jc w:val="center"/>
              <w:rPr>
                <w:rFonts w:ascii="Courier New" w:cs="Courier New" w:eastAsia="Courier New" w:hAnsi="Courier New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0"/>
        </w:tabs>
        <w:spacing w:line="240" w:lineRule="auto"/>
        <w:jc w:val="both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* EM CASO DE FORNECIMENTO DE MATERIAIS, É OBRIGATÓRIO INFORMAR A MARCA / MODELO COTADOS!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0"/>
        </w:tabs>
        <w:spacing w:line="240" w:lineRule="auto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jc w:val="both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PROPOSTA VÁLIDA POR 120 (CENTO E VINTE) DIAS.</w:t>
      </w:r>
    </w:p>
    <w:p w:rsidR="00000000" w:rsidDel="00000000" w:rsidP="00000000" w:rsidRDefault="00000000" w:rsidRPr="00000000" w14:paraId="00000030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doum5u7e1lzu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e6kqgwtl53t2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xiqz5fei5rev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6vjtzti5rdc2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dxcao4gf0b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sc3objreoktq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rs8cmooy7rsz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q4dwhoqb2qmq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ke0cde4qvrtu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bsnlxwn1ikv0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60kauh6hf4lc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jc w:val="both"/>
        <w:rPr>
          <w:rFonts w:ascii="Courier New" w:cs="Courier New" w:eastAsia="Courier New" w:hAnsi="Courier New"/>
        </w:rPr>
      </w:pPr>
      <w:bookmarkStart w:colFirst="0" w:colLast="0" w:name="_2et92p0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line="240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center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DADOS DA EMPRESA</w:t>
      </w:r>
    </w:p>
    <w:p w:rsidR="00000000" w:rsidDel="00000000" w:rsidP="00000000" w:rsidRDefault="00000000" w:rsidRPr="00000000" w14:paraId="0000003E">
      <w:pPr>
        <w:spacing w:line="276" w:lineRule="auto"/>
        <w:jc w:val="center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NOME DA EMPRESA:</w:t>
      </w:r>
    </w:p>
    <w:p w:rsidR="00000000" w:rsidDel="00000000" w:rsidP="00000000" w:rsidRDefault="00000000" w:rsidRPr="00000000" w14:paraId="00000040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NOME E E-MAIL PESSOAL DO RESPONSÁVEL PELA ASSINATURA DO CONTRATO:</w:t>
      </w:r>
    </w:p>
    <w:p w:rsidR="00000000" w:rsidDel="00000000" w:rsidP="00000000" w:rsidRDefault="00000000" w:rsidRPr="00000000" w14:paraId="00000041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ENDEREÇO:</w:t>
      </w:r>
    </w:p>
    <w:p w:rsidR="00000000" w:rsidDel="00000000" w:rsidP="00000000" w:rsidRDefault="00000000" w:rsidRPr="00000000" w14:paraId="00000042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CIDADE:                                                      ESTADO:                 CEP:</w:t>
      </w:r>
    </w:p>
    <w:p w:rsidR="00000000" w:rsidDel="00000000" w:rsidP="00000000" w:rsidRDefault="00000000" w:rsidRPr="00000000" w14:paraId="00000043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TELEFONE:                                      CELULAR:</w:t>
      </w:r>
    </w:p>
    <w:p w:rsidR="00000000" w:rsidDel="00000000" w:rsidP="00000000" w:rsidRDefault="00000000" w:rsidRPr="00000000" w14:paraId="00000044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E-MAIL:</w:t>
      </w:r>
    </w:p>
    <w:p w:rsidR="00000000" w:rsidDel="00000000" w:rsidP="00000000" w:rsidRDefault="00000000" w:rsidRPr="00000000" w14:paraId="00000045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CNPJ:</w:t>
      </w:r>
    </w:p>
    <w:p w:rsidR="00000000" w:rsidDel="00000000" w:rsidP="00000000" w:rsidRDefault="00000000" w:rsidRPr="00000000" w14:paraId="00000046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BANCO: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Agência nº           e Dígito nº    -       Conta Corrente nº              e Dígito nº: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Local e data: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jc w:val="both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Nome e assinatura do representante legal da empresa</w:t>
      </w:r>
    </w:p>
    <w:p w:rsidR="00000000" w:rsidDel="00000000" w:rsidP="00000000" w:rsidRDefault="00000000" w:rsidRPr="00000000" w14:paraId="0000004C">
      <w:pPr>
        <w:widowControl w:val="0"/>
        <w:spacing w:line="240" w:lineRule="auto"/>
        <w:jc w:val="both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Times New Roman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4638675</wp:posOffset>
          </wp:positionH>
          <wp:positionV relativeFrom="paragraph">
            <wp:posOffset>-165124</wp:posOffset>
          </wp:positionV>
          <wp:extent cx="601028" cy="607354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1028" cy="607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180975</wp:posOffset>
          </wp:positionH>
          <wp:positionV relativeFrom="paragraph">
            <wp:posOffset>-52574</wp:posOffset>
          </wp:positionV>
          <wp:extent cx="2524125" cy="400050"/>
          <wp:effectExtent b="0" l="0" r="0" t="0"/>
          <wp:wrapNone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24125" cy="400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72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  <w:t xml:space="preserve">        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widowControl w:val="0"/>
      <w:tabs>
        <w:tab w:val="center" w:leader="none" w:pos="4252"/>
        <w:tab w:val="right" w:leader="none" w:pos="8504"/>
      </w:tabs>
      <w:spacing w:line="240" w:lineRule="auto"/>
      <w:jc w:val="both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ab/>
    </w:r>
  </w:p>
  <w:p w:rsidR="00000000" w:rsidDel="00000000" w:rsidP="00000000" w:rsidRDefault="00000000" w:rsidRPr="00000000" w14:paraId="00000050">
    <w:pPr>
      <w:widowControl w:val="0"/>
      <w:tabs>
        <w:tab w:val="center" w:leader="none" w:pos="4252"/>
        <w:tab w:val="right" w:leader="none" w:pos="8504"/>
      </w:tabs>
      <w:spacing w:line="240" w:lineRule="auto"/>
      <w:jc w:val="both"/>
      <w:rPr>
        <w:rFonts w:ascii="Courier New" w:cs="Courier New" w:eastAsia="Courier New" w:hAnsi="Courier New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  </w:t>
    </w:r>
    <w:r w:rsidDel="00000000" w:rsidR="00000000" w:rsidRPr="00000000">
      <w:rPr>
        <w:rFonts w:ascii="Courier New" w:cs="Courier New" w:eastAsia="Courier New" w:hAnsi="Courier New"/>
        <w:rtl w:val="0"/>
      </w:rPr>
      <w:t xml:space="preserve">Poder Judiciário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328613</wp:posOffset>
          </wp:positionH>
          <wp:positionV relativeFrom="paragraph">
            <wp:posOffset>0</wp:posOffset>
          </wp:positionV>
          <wp:extent cx="690563" cy="697832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1">
    <w:pPr>
      <w:widowControl w:val="0"/>
      <w:tabs>
        <w:tab w:val="center" w:leader="none" w:pos="4252"/>
        <w:tab w:val="right" w:leader="none" w:pos="8504"/>
      </w:tabs>
      <w:spacing w:line="240" w:lineRule="auto"/>
      <w:jc w:val="both"/>
      <w:rPr>
        <w:rFonts w:ascii="Courier New" w:cs="Courier New" w:eastAsia="Courier New" w:hAnsi="Courier New"/>
      </w:rPr>
    </w:pPr>
    <w:r w:rsidDel="00000000" w:rsidR="00000000" w:rsidRPr="00000000">
      <w:rPr>
        <w:rFonts w:ascii="Courier New" w:cs="Courier New" w:eastAsia="Courier New" w:hAnsi="Courier New"/>
        <w:rtl w:val="0"/>
      </w:rPr>
      <w:t xml:space="preserve">  Justiça do Trabalho</w:t>
    </w:r>
  </w:p>
  <w:p w:rsidR="00000000" w:rsidDel="00000000" w:rsidP="00000000" w:rsidRDefault="00000000" w:rsidRPr="00000000" w14:paraId="00000052">
    <w:pPr>
      <w:widowControl w:val="0"/>
      <w:tabs>
        <w:tab w:val="center" w:leader="none" w:pos="4252"/>
        <w:tab w:val="right" w:leader="none" w:pos="8504"/>
      </w:tabs>
      <w:spacing w:line="240" w:lineRule="auto"/>
      <w:jc w:val="both"/>
      <w:rPr>
        <w:rFonts w:ascii="Courier New" w:cs="Courier New" w:eastAsia="Courier New" w:hAnsi="Courier New"/>
      </w:rPr>
    </w:pPr>
    <w:r w:rsidDel="00000000" w:rsidR="00000000" w:rsidRPr="00000000">
      <w:rPr>
        <w:rFonts w:ascii="Courier New" w:cs="Courier New" w:eastAsia="Courier New" w:hAnsi="Courier New"/>
        <w:rtl w:val="0"/>
      </w:rPr>
      <w:t xml:space="preserve">  Tribunal Regional do Trabalho 15ª Região</w:t>
    </w:r>
  </w:p>
  <w:p w:rsidR="00000000" w:rsidDel="00000000" w:rsidP="00000000" w:rsidRDefault="00000000" w:rsidRPr="00000000" w14:paraId="00000053">
    <w:pPr>
      <w:widowControl w:val="0"/>
      <w:tabs>
        <w:tab w:val="center" w:leader="none" w:pos="4252"/>
        <w:tab w:val="right" w:leader="none" w:pos="8504"/>
      </w:tabs>
      <w:spacing w:line="240" w:lineRule="auto"/>
      <w:jc w:val="both"/>
      <w:rPr>
        <w:rFonts w:ascii="Courier New" w:cs="Courier New" w:eastAsia="Courier New" w:hAnsi="Courier New"/>
      </w:rPr>
    </w:pPr>
    <w:r w:rsidDel="00000000" w:rsidR="00000000" w:rsidRPr="00000000">
      <w:rPr>
        <w:rFonts w:ascii="Courier New" w:cs="Courier New" w:eastAsia="Courier New" w:hAnsi="Courier New"/>
        <w:rtl w:val="0"/>
      </w:rPr>
      <w:t xml:space="preserve">  Coordenadoria de Licitações</w:t>
    </w:r>
  </w:p>
  <w:p w:rsidR="00000000" w:rsidDel="00000000" w:rsidP="00000000" w:rsidRDefault="00000000" w:rsidRPr="00000000" w14:paraId="00000054">
    <w:pPr>
      <w:widowControl w:val="0"/>
      <w:tabs>
        <w:tab w:val="center" w:leader="none" w:pos="4252"/>
        <w:tab w:val="right" w:leader="none" w:pos="8504"/>
      </w:tabs>
      <w:spacing w:line="240" w:lineRule="auto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